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80" w:rsidRDefault="00B06180" w:rsidP="00426D47">
      <w:pPr>
        <w:jc w:val="center"/>
        <w:rPr>
          <w:rFonts w:ascii="宋体" w:cs="宋体"/>
          <w:color w:val="484747"/>
          <w:sz w:val="44"/>
          <w:szCs w:val="44"/>
        </w:rPr>
      </w:pPr>
      <w:r w:rsidRPr="008A61CF">
        <w:rPr>
          <w:rFonts w:ascii="宋体" w:hAnsi="宋体" w:cs="宋体" w:hint="eastAsia"/>
          <w:color w:val="484747"/>
          <w:sz w:val="44"/>
          <w:szCs w:val="44"/>
        </w:rPr>
        <w:t>宣城市公共交通有限公司</w:t>
      </w:r>
      <w:r w:rsidRPr="008A61CF">
        <w:rPr>
          <w:rFonts w:ascii="宋体" w:hAnsi="宋体" w:cs="宋体"/>
          <w:color w:val="484747"/>
          <w:sz w:val="44"/>
          <w:szCs w:val="44"/>
        </w:rPr>
        <w:t>2021</w:t>
      </w:r>
      <w:r w:rsidRPr="008A61CF">
        <w:rPr>
          <w:rFonts w:ascii="宋体" w:hAnsi="宋体" w:cs="宋体" w:hint="eastAsia"/>
          <w:color w:val="484747"/>
          <w:sz w:val="44"/>
          <w:szCs w:val="44"/>
        </w:rPr>
        <w:t>年度公交</w:t>
      </w:r>
    </w:p>
    <w:p w:rsidR="00B06180" w:rsidRDefault="00B06180" w:rsidP="00426D47">
      <w:pPr>
        <w:jc w:val="center"/>
        <w:rPr>
          <w:rFonts w:ascii="宋体" w:cs="宋体"/>
          <w:color w:val="484747"/>
          <w:sz w:val="44"/>
          <w:szCs w:val="44"/>
        </w:rPr>
      </w:pPr>
      <w:r w:rsidRPr="008A61CF">
        <w:rPr>
          <w:rFonts w:ascii="宋体" w:hAnsi="宋体" w:cs="宋体" w:hint="eastAsia"/>
          <w:color w:val="484747"/>
          <w:sz w:val="44"/>
          <w:szCs w:val="44"/>
        </w:rPr>
        <w:t>运营服务及目标管理考核测评测</w:t>
      </w:r>
      <w:r w:rsidRPr="001326C1">
        <w:rPr>
          <w:rFonts w:ascii="宋体" w:hAnsi="宋体" w:cs="宋体" w:hint="eastAsia"/>
          <w:color w:val="484747"/>
          <w:sz w:val="44"/>
          <w:szCs w:val="44"/>
        </w:rPr>
        <w:t>项目</w:t>
      </w:r>
    </w:p>
    <w:p w:rsidR="00B06180" w:rsidRDefault="00B06180" w:rsidP="00426D47">
      <w:pPr>
        <w:ind w:firstLineChars="100" w:firstLine="31680"/>
        <w:jc w:val="center"/>
        <w:rPr>
          <w:rFonts w:ascii="宋体"/>
          <w:color w:val="484747"/>
          <w:sz w:val="44"/>
          <w:szCs w:val="44"/>
        </w:rPr>
      </w:pPr>
      <w:r>
        <w:rPr>
          <w:rFonts w:ascii="宋体" w:hAnsi="宋体" w:cs="宋体" w:hint="eastAsia"/>
          <w:color w:val="484747"/>
          <w:sz w:val="44"/>
          <w:szCs w:val="44"/>
        </w:rPr>
        <w:t>采购需求</w:t>
      </w:r>
    </w:p>
    <w:p w:rsidR="00B06180" w:rsidRPr="00685E0F" w:rsidRDefault="00B06180" w:rsidP="008A61CF">
      <w:pPr>
        <w:ind w:firstLineChars="100" w:firstLine="31680"/>
        <w:jc w:val="center"/>
        <w:rPr>
          <w:rFonts w:ascii="宋体"/>
          <w:color w:val="484747"/>
          <w:sz w:val="44"/>
          <w:szCs w:val="44"/>
        </w:rPr>
      </w:pPr>
    </w:p>
    <w:p w:rsidR="00B06180" w:rsidRPr="0021391F" w:rsidRDefault="00B06180" w:rsidP="00B94EAF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一、项目概况</w:t>
      </w:r>
    </w:p>
    <w:p w:rsidR="00B06180" w:rsidRPr="0021391F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为加强城市公共汽车经营企业营运服务监督管理，提升公共汽车行业服务水平，规范城市公共汽车客运市场秩序，维护城市公共交通活动当事人合法权益，引导公众绿色出行，需要对公交营运服务进行测评</w:t>
      </w:r>
      <w:r>
        <w:rPr>
          <w:rFonts w:ascii="仿宋_GB2312" w:eastAsia="仿宋_GB2312" w:cs="仿宋_GB2312" w:hint="eastAsia"/>
          <w:sz w:val="32"/>
          <w:szCs w:val="32"/>
        </w:rPr>
        <w:t>，结合</w:t>
      </w:r>
      <w:r w:rsidRPr="00EF4C77">
        <w:rPr>
          <w:rFonts w:ascii="仿宋_GB2312" w:eastAsia="仿宋_GB2312" w:cs="仿宋_GB2312" w:hint="eastAsia"/>
          <w:sz w:val="32"/>
          <w:szCs w:val="32"/>
        </w:rPr>
        <w:t>《</w:t>
      </w:r>
      <w:r w:rsidRPr="00EF4C77">
        <w:rPr>
          <w:rFonts w:ascii="仿宋_GB2312" w:eastAsia="仿宋_GB2312" w:cs="仿宋_GB2312"/>
          <w:sz w:val="32"/>
          <w:szCs w:val="32"/>
        </w:rPr>
        <w:t>2021</w:t>
      </w:r>
      <w:r w:rsidRPr="00EF4C77">
        <w:rPr>
          <w:rFonts w:ascii="仿宋_GB2312" w:eastAsia="仿宋_GB2312" w:cs="仿宋_GB2312" w:hint="eastAsia"/>
          <w:sz w:val="32"/>
          <w:szCs w:val="32"/>
        </w:rPr>
        <w:t>年度宣城市公共交通有限公司目标管理考核办法》</w:t>
      </w:r>
      <w:r w:rsidRPr="0021391F">
        <w:rPr>
          <w:rFonts w:ascii="仿宋_GB2312" w:eastAsia="仿宋_GB2312" w:cs="仿宋_GB2312" w:hint="eastAsia"/>
          <w:sz w:val="32"/>
          <w:szCs w:val="32"/>
        </w:rPr>
        <w:t>。测评的主要内容包括：</w:t>
      </w:r>
      <w:r w:rsidRPr="00EF4C77">
        <w:rPr>
          <w:rFonts w:ascii="仿宋_GB2312" w:eastAsia="仿宋_GB2312" w:cs="仿宋_GB2312" w:hint="eastAsia"/>
          <w:sz w:val="32"/>
          <w:szCs w:val="32"/>
        </w:rPr>
        <w:t>营运车辆检查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F4C77">
        <w:rPr>
          <w:rFonts w:ascii="仿宋_GB2312" w:eastAsia="仿宋_GB2312" w:cs="仿宋_GB2312" w:hint="eastAsia"/>
          <w:sz w:val="32"/>
          <w:szCs w:val="32"/>
        </w:rPr>
        <w:t>公交营运规范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F4C77">
        <w:rPr>
          <w:rFonts w:ascii="仿宋_GB2312" w:eastAsia="仿宋_GB2312" w:cs="仿宋_GB2312" w:hint="eastAsia"/>
          <w:sz w:val="32"/>
          <w:szCs w:val="32"/>
        </w:rPr>
        <w:t>服务行为规范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F4C77">
        <w:rPr>
          <w:rFonts w:ascii="仿宋_GB2312" w:eastAsia="仿宋_GB2312" w:cs="仿宋_GB2312" w:hint="eastAsia"/>
          <w:sz w:val="32"/>
          <w:szCs w:val="32"/>
        </w:rPr>
        <w:t>乘客满意度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F4C77">
        <w:rPr>
          <w:rFonts w:ascii="仿宋_GB2312" w:eastAsia="仿宋_GB2312" w:cs="仿宋_GB2312" w:hint="eastAsia"/>
          <w:sz w:val="32"/>
          <w:szCs w:val="32"/>
        </w:rPr>
        <w:t>公交企业安全检查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F4C77">
        <w:rPr>
          <w:rFonts w:ascii="仿宋_GB2312" w:eastAsia="仿宋_GB2312" w:cs="仿宋_GB2312" w:hint="eastAsia"/>
          <w:sz w:val="32"/>
          <w:szCs w:val="32"/>
        </w:rPr>
        <w:t>公交线路健康指数评价、政府投资绩效评价</w:t>
      </w:r>
      <w:r>
        <w:rPr>
          <w:rFonts w:ascii="仿宋_GB2312" w:eastAsia="仿宋_GB2312" w:cs="仿宋_GB2312" w:hint="eastAsia"/>
          <w:sz w:val="32"/>
          <w:szCs w:val="32"/>
        </w:rPr>
        <w:t>七</w:t>
      </w:r>
      <w:r w:rsidRPr="0021391F">
        <w:rPr>
          <w:rFonts w:ascii="仿宋_GB2312" w:eastAsia="仿宋_GB2312" w:cs="仿宋_GB2312" w:hint="eastAsia"/>
          <w:sz w:val="32"/>
          <w:szCs w:val="32"/>
        </w:rPr>
        <w:t>个方面。</w:t>
      </w:r>
    </w:p>
    <w:p w:rsidR="00B06180" w:rsidRPr="0021391F" w:rsidRDefault="00B06180" w:rsidP="00B94EAF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二、测评内容、</w:t>
      </w:r>
    </w:p>
    <w:p w:rsidR="00B06180" w:rsidRDefault="00B06180" w:rsidP="00B94EAF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测评范围：</w:t>
      </w:r>
      <w:r>
        <w:rPr>
          <w:rFonts w:ascii="仿宋_GB2312" w:eastAsia="仿宋_GB2312" w:cs="仿宋_GB2312"/>
          <w:sz w:val="32"/>
          <w:szCs w:val="32"/>
        </w:rPr>
        <w:t>29</w:t>
      </w:r>
      <w:r w:rsidRPr="0021391F">
        <w:rPr>
          <w:rFonts w:ascii="仿宋_GB2312" w:eastAsia="仿宋_GB2312" w:cs="仿宋_GB2312" w:hint="eastAsia"/>
          <w:sz w:val="32"/>
          <w:szCs w:val="32"/>
        </w:rPr>
        <w:t>条公交线路，</w:t>
      </w:r>
      <w:r>
        <w:rPr>
          <w:rFonts w:ascii="仿宋_GB2312" w:eastAsia="仿宋_GB2312" w:cs="仿宋_GB2312"/>
          <w:sz w:val="32"/>
          <w:szCs w:val="32"/>
        </w:rPr>
        <w:t>385</w:t>
      </w:r>
      <w:r w:rsidRPr="0021391F">
        <w:rPr>
          <w:rFonts w:ascii="仿宋_GB2312" w:eastAsia="仿宋_GB2312" w:cs="仿宋_GB2312" w:hint="eastAsia"/>
          <w:sz w:val="32"/>
          <w:szCs w:val="32"/>
        </w:rPr>
        <w:t>台</w:t>
      </w:r>
      <w:r>
        <w:rPr>
          <w:rFonts w:ascii="仿宋_GB2312" w:eastAsia="仿宋_GB2312" w:cs="仿宋_GB2312" w:hint="eastAsia"/>
          <w:sz w:val="32"/>
          <w:szCs w:val="32"/>
        </w:rPr>
        <w:t>公交</w:t>
      </w:r>
      <w:r w:rsidRPr="0021391F">
        <w:rPr>
          <w:rFonts w:ascii="仿宋_GB2312" w:eastAsia="仿宋_GB2312" w:cs="仿宋_GB2312" w:hint="eastAsia"/>
          <w:sz w:val="32"/>
          <w:szCs w:val="32"/>
        </w:rPr>
        <w:t>车辆；测评的主要内容包括：</w:t>
      </w:r>
    </w:p>
    <w:p w:rsidR="00B06180" w:rsidRPr="0074703D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 xml:space="preserve">1. </w:t>
      </w:r>
      <w:r w:rsidRPr="0074703D">
        <w:rPr>
          <w:rFonts w:ascii="仿宋_GB2312" w:eastAsia="仿宋_GB2312" w:cs="仿宋_GB2312" w:hint="eastAsia"/>
          <w:sz w:val="32"/>
          <w:szCs w:val="32"/>
        </w:rPr>
        <w:t>营运车辆检查。车辆外观、车辆标识、车身卫生状况、车厢内卫生状况、公交车内外广告检查等。</w:t>
      </w:r>
    </w:p>
    <w:p w:rsidR="00B06180" w:rsidRPr="0074703D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 xml:space="preserve">2. </w:t>
      </w:r>
      <w:r w:rsidRPr="0074703D">
        <w:rPr>
          <w:rFonts w:ascii="仿宋_GB2312" w:eastAsia="仿宋_GB2312" w:cs="仿宋_GB2312" w:hint="eastAsia"/>
          <w:sz w:val="32"/>
          <w:szCs w:val="32"/>
        </w:rPr>
        <w:t>公交营运规范。营运过程（逢站需停等）。</w:t>
      </w:r>
    </w:p>
    <w:p w:rsidR="00B06180" w:rsidRPr="0074703D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 xml:space="preserve">3. </w:t>
      </w:r>
      <w:r w:rsidRPr="0074703D">
        <w:rPr>
          <w:rFonts w:ascii="仿宋_GB2312" w:eastAsia="仿宋_GB2312" w:cs="仿宋_GB2312" w:hint="eastAsia"/>
          <w:sz w:val="32"/>
          <w:szCs w:val="32"/>
        </w:rPr>
        <w:t>服务行为规范。持证上岗、仪表文明、语言文明、工作规范等。</w:t>
      </w:r>
    </w:p>
    <w:p w:rsidR="00B06180" w:rsidRPr="0074703D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 xml:space="preserve">4. </w:t>
      </w:r>
      <w:r w:rsidRPr="0074703D">
        <w:rPr>
          <w:rFonts w:ascii="仿宋_GB2312" w:eastAsia="仿宋_GB2312" w:cs="仿宋_GB2312" w:hint="eastAsia"/>
          <w:sz w:val="32"/>
          <w:szCs w:val="32"/>
        </w:rPr>
        <w:t>乘客满意度。测评中共发放公交“满意度”测评表不少于</w:t>
      </w:r>
      <w:r w:rsidRPr="0074703D">
        <w:rPr>
          <w:rFonts w:ascii="仿宋_GB2312" w:eastAsia="仿宋_GB2312" w:cs="仿宋_GB2312"/>
          <w:sz w:val="32"/>
          <w:szCs w:val="32"/>
        </w:rPr>
        <w:t>800</w:t>
      </w:r>
      <w:r w:rsidRPr="0074703D">
        <w:rPr>
          <w:rFonts w:ascii="仿宋_GB2312" w:eastAsia="仿宋_GB2312" w:cs="仿宋_GB2312" w:hint="eastAsia"/>
          <w:sz w:val="32"/>
          <w:szCs w:val="32"/>
        </w:rPr>
        <w:t>张。</w:t>
      </w:r>
    </w:p>
    <w:p w:rsidR="00B06180" w:rsidRPr="0074703D" w:rsidRDefault="00B06180" w:rsidP="00B94EAF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 w:hint="eastAsia"/>
          <w:sz w:val="32"/>
          <w:szCs w:val="32"/>
        </w:rPr>
        <w:t>以上测评每月不少于两次。</w:t>
      </w:r>
    </w:p>
    <w:p w:rsidR="00B06180" w:rsidRPr="0074703D" w:rsidRDefault="00B06180" w:rsidP="0030605A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74703D">
        <w:rPr>
          <w:rFonts w:ascii="仿宋_GB2312" w:eastAsia="仿宋_GB2312" w:cs="仿宋_GB2312" w:hint="eastAsia"/>
          <w:sz w:val="32"/>
          <w:szCs w:val="32"/>
        </w:rPr>
        <w:t>公交企业安全检查。安全生产管理组织和制度落实情况、安全隐患排查整改情况、安全学习和教育培训工作落实情况、安全生产例会落实情况、车辆安全检查工作落实情况、驾驶员从业档案整理情况。</w:t>
      </w:r>
    </w:p>
    <w:p w:rsidR="00B06180" w:rsidRDefault="00B06180" w:rsidP="0030605A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4703D">
        <w:rPr>
          <w:rFonts w:ascii="仿宋_GB2312" w:eastAsia="仿宋_GB2312" w:cs="仿宋_GB2312"/>
          <w:sz w:val="32"/>
          <w:szCs w:val="32"/>
        </w:rPr>
        <w:t>6.</w:t>
      </w:r>
      <w:r w:rsidRPr="0074703D">
        <w:rPr>
          <w:rFonts w:ascii="仿宋_GB2312" w:eastAsia="仿宋_GB2312" w:cs="仿宋_GB2312" w:hint="eastAsia"/>
          <w:sz w:val="32"/>
          <w:szCs w:val="32"/>
        </w:rPr>
        <w:t>公交线路健康指数评价</w:t>
      </w:r>
    </w:p>
    <w:p w:rsidR="00B06180" w:rsidRPr="0074703D" w:rsidRDefault="00B06180" w:rsidP="0030605A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 w:rsidRPr="0074703D">
        <w:rPr>
          <w:rFonts w:ascii="仿宋_GB2312" w:eastAsia="仿宋_GB2312" w:cs="仿宋_GB2312" w:hint="eastAsia"/>
          <w:sz w:val="32"/>
          <w:szCs w:val="32"/>
        </w:rPr>
        <w:t>政府投资绩效评价。</w:t>
      </w:r>
    </w:p>
    <w:p w:rsidR="00B06180" w:rsidRPr="0021391F" w:rsidRDefault="00B06180" w:rsidP="0030605A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工作</w:t>
      </w:r>
      <w:r w:rsidRPr="0021391F">
        <w:rPr>
          <w:rFonts w:ascii="仿宋_GB2312" w:eastAsia="仿宋_GB2312" w:cs="仿宋_GB2312" w:hint="eastAsia"/>
          <w:sz w:val="32"/>
          <w:szCs w:val="32"/>
        </w:rPr>
        <w:t>要求</w:t>
      </w:r>
    </w:p>
    <w:p w:rsidR="00B06180" w:rsidRDefault="00B06180" w:rsidP="00226718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成交供应商</w:t>
      </w:r>
      <w:r w:rsidRPr="0021391F">
        <w:rPr>
          <w:rFonts w:ascii="仿宋_GB2312" w:eastAsia="仿宋_GB2312" w:cs="仿宋_GB2312" w:hint="eastAsia"/>
          <w:sz w:val="32"/>
          <w:szCs w:val="32"/>
        </w:rPr>
        <w:t>根据具体调查、</w:t>
      </w:r>
      <w:r>
        <w:rPr>
          <w:rFonts w:ascii="仿宋_GB2312" w:eastAsia="仿宋_GB2312" w:cs="仿宋_GB2312" w:hint="eastAsia"/>
          <w:sz w:val="32"/>
          <w:szCs w:val="32"/>
        </w:rPr>
        <w:t>测评情况、</w:t>
      </w:r>
      <w:r w:rsidRPr="0021391F">
        <w:rPr>
          <w:rFonts w:ascii="仿宋_GB2312" w:eastAsia="仿宋_GB2312" w:cs="仿宋_GB2312" w:hint="eastAsia"/>
          <w:sz w:val="32"/>
          <w:szCs w:val="32"/>
        </w:rPr>
        <w:t>统计情况，独立、客观、公正地形成</w:t>
      </w:r>
      <w:r>
        <w:rPr>
          <w:rFonts w:ascii="仿宋_GB2312" w:eastAsia="仿宋_GB2312" w:cs="仿宋_GB2312" w:hint="eastAsia"/>
          <w:sz w:val="32"/>
          <w:szCs w:val="32"/>
        </w:rPr>
        <w:t>测评</w:t>
      </w:r>
      <w:r w:rsidRPr="0021391F">
        <w:rPr>
          <w:rFonts w:ascii="仿宋_GB2312" w:eastAsia="仿宋_GB2312" w:cs="仿宋_GB2312" w:hint="eastAsia"/>
          <w:sz w:val="32"/>
          <w:szCs w:val="32"/>
        </w:rPr>
        <w:t>结论，出具</w:t>
      </w:r>
      <w:r w:rsidRPr="0030605A">
        <w:rPr>
          <w:rFonts w:ascii="仿宋_GB2312" w:eastAsia="仿宋_GB2312" w:cs="仿宋_GB2312"/>
          <w:sz w:val="32"/>
          <w:szCs w:val="32"/>
        </w:rPr>
        <w:t>2021</w:t>
      </w:r>
      <w:r w:rsidRPr="0030605A">
        <w:rPr>
          <w:rFonts w:ascii="仿宋_GB2312" w:eastAsia="仿宋_GB2312" w:cs="仿宋_GB2312" w:hint="eastAsia"/>
          <w:sz w:val="32"/>
          <w:szCs w:val="32"/>
        </w:rPr>
        <w:t>年度公交运营服务</w:t>
      </w:r>
      <w:r w:rsidRPr="0021391F">
        <w:rPr>
          <w:rFonts w:ascii="仿宋_GB2312" w:eastAsia="仿宋_GB2312" w:cs="仿宋_GB2312" w:hint="eastAsia"/>
          <w:sz w:val="32"/>
          <w:szCs w:val="32"/>
        </w:rPr>
        <w:t>测评报告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年度</w:t>
      </w:r>
      <w:r w:rsidRPr="0030605A">
        <w:rPr>
          <w:rFonts w:ascii="仿宋_GB2312" w:eastAsia="仿宋_GB2312" w:cs="仿宋_GB2312" w:hint="eastAsia"/>
          <w:sz w:val="32"/>
          <w:szCs w:val="32"/>
        </w:rPr>
        <w:t>目标管理考核</w:t>
      </w:r>
      <w:r>
        <w:rPr>
          <w:rFonts w:ascii="仿宋_GB2312" w:eastAsia="仿宋_GB2312" w:cs="仿宋_GB2312" w:hint="eastAsia"/>
          <w:sz w:val="32"/>
          <w:szCs w:val="32"/>
        </w:rPr>
        <w:t>中所需</w:t>
      </w:r>
      <w:r w:rsidRPr="0030605A">
        <w:rPr>
          <w:rFonts w:ascii="仿宋_GB2312" w:eastAsia="仿宋_GB2312" w:cs="仿宋_GB2312" w:hint="eastAsia"/>
          <w:sz w:val="32"/>
          <w:szCs w:val="32"/>
        </w:rPr>
        <w:t>测评</w:t>
      </w:r>
      <w:r w:rsidRPr="0021391F">
        <w:rPr>
          <w:rFonts w:ascii="仿宋_GB2312" w:eastAsia="仿宋_GB2312" w:cs="仿宋_GB2312" w:hint="eastAsia"/>
          <w:sz w:val="32"/>
          <w:szCs w:val="32"/>
        </w:rPr>
        <w:t>报告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B06180" w:rsidRDefault="00B06180" w:rsidP="0030605A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813974">
        <w:rPr>
          <w:rFonts w:ascii="仿宋_GB2312" w:eastAsia="仿宋_GB2312" w:cs="仿宋_GB2312" w:hint="eastAsia"/>
          <w:sz w:val="32"/>
          <w:szCs w:val="32"/>
        </w:rPr>
        <w:t>投标人报价</w:t>
      </w:r>
      <w:r w:rsidRPr="0021391F">
        <w:rPr>
          <w:rFonts w:ascii="仿宋_GB2312" w:eastAsia="仿宋_GB2312" w:cs="仿宋_GB2312" w:hint="eastAsia"/>
          <w:sz w:val="32"/>
          <w:szCs w:val="32"/>
        </w:rPr>
        <w:t>包含完成本项目所需的所用费用，成交后采购人不再接受成交供应商任何理由的追加费用。</w:t>
      </w:r>
    </w:p>
    <w:p w:rsidR="00B06180" w:rsidRPr="00EF4C77" w:rsidRDefault="00B06180" w:rsidP="0030605A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EF4C77">
        <w:rPr>
          <w:rFonts w:ascii="仿宋_GB2312" w:eastAsia="仿宋_GB2312" w:cs="仿宋_GB2312" w:hint="eastAsia"/>
          <w:sz w:val="32"/>
          <w:szCs w:val="32"/>
        </w:rPr>
        <w:t>根据测评结果，提出公交线路优化调整建议文本。</w:t>
      </w:r>
    </w:p>
    <w:p w:rsidR="00B06180" w:rsidRDefault="00B06180" w:rsidP="0030605A">
      <w:pPr>
        <w:pStyle w:val="NormalWeb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EF4C77">
        <w:rPr>
          <w:rFonts w:ascii="仿宋_GB2312" w:eastAsia="仿宋_GB2312" w:cs="仿宋_GB2312" w:hint="eastAsia"/>
          <w:sz w:val="32"/>
          <w:szCs w:val="32"/>
        </w:rPr>
        <w:t>根据测评结果，提出公交运营服务改进意见和建议。</w:t>
      </w:r>
    </w:p>
    <w:p w:rsidR="00B06180" w:rsidRPr="0021391F" w:rsidRDefault="00B06180" w:rsidP="0030605A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="200"/>
        <w:rPr>
          <w:rFonts w:ascii="仿宋_GB2312" w:eastAsia="仿宋_GB2312" w:cs="Times New Roman"/>
          <w:sz w:val="32"/>
          <w:szCs w:val="32"/>
        </w:rPr>
      </w:pPr>
    </w:p>
    <w:sectPr w:rsidR="00B06180" w:rsidRPr="0021391F" w:rsidSect="00BA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80" w:rsidRDefault="00B06180" w:rsidP="00813974">
      <w:r>
        <w:separator/>
      </w:r>
    </w:p>
  </w:endnote>
  <w:endnote w:type="continuationSeparator" w:id="0">
    <w:p w:rsidR="00B06180" w:rsidRDefault="00B06180" w:rsidP="0081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80" w:rsidRDefault="00B06180" w:rsidP="00813974">
      <w:r>
        <w:separator/>
      </w:r>
    </w:p>
  </w:footnote>
  <w:footnote w:type="continuationSeparator" w:id="0">
    <w:p w:rsidR="00B06180" w:rsidRDefault="00B06180" w:rsidP="00813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2B"/>
    <w:rsid w:val="000122BB"/>
    <w:rsid w:val="000255A4"/>
    <w:rsid w:val="00042856"/>
    <w:rsid w:val="00063AE0"/>
    <w:rsid w:val="00071A38"/>
    <w:rsid w:val="00071D0A"/>
    <w:rsid w:val="000B1F41"/>
    <w:rsid w:val="000B21C4"/>
    <w:rsid w:val="000C388F"/>
    <w:rsid w:val="000D4103"/>
    <w:rsid w:val="000E255A"/>
    <w:rsid w:val="00116D71"/>
    <w:rsid w:val="001326C1"/>
    <w:rsid w:val="001444FE"/>
    <w:rsid w:val="00147375"/>
    <w:rsid w:val="0019521B"/>
    <w:rsid w:val="00197DC7"/>
    <w:rsid w:val="001A3A21"/>
    <w:rsid w:val="001F10E5"/>
    <w:rsid w:val="00203E71"/>
    <w:rsid w:val="0021391F"/>
    <w:rsid w:val="00226718"/>
    <w:rsid w:val="00226B1D"/>
    <w:rsid w:val="00256941"/>
    <w:rsid w:val="0027053A"/>
    <w:rsid w:val="00282A3D"/>
    <w:rsid w:val="00293252"/>
    <w:rsid w:val="002A5DD5"/>
    <w:rsid w:val="002E5818"/>
    <w:rsid w:val="00303BB9"/>
    <w:rsid w:val="003041AC"/>
    <w:rsid w:val="0030605A"/>
    <w:rsid w:val="0031171D"/>
    <w:rsid w:val="00311B79"/>
    <w:rsid w:val="003159FD"/>
    <w:rsid w:val="003458E9"/>
    <w:rsid w:val="003500F7"/>
    <w:rsid w:val="00361073"/>
    <w:rsid w:val="00362402"/>
    <w:rsid w:val="00372649"/>
    <w:rsid w:val="00376F8F"/>
    <w:rsid w:val="00393729"/>
    <w:rsid w:val="003C6BC8"/>
    <w:rsid w:val="003D111A"/>
    <w:rsid w:val="003D6EA5"/>
    <w:rsid w:val="00426D47"/>
    <w:rsid w:val="00433BEE"/>
    <w:rsid w:val="00452E6E"/>
    <w:rsid w:val="0047519E"/>
    <w:rsid w:val="004766AE"/>
    <w:rsid w:val="004B1B19"/>
    <w:rsid w:val="004C344F"/>
    <w:rsid w:val="004E5031"/>
    <w:rsid w:val="004E5A0A"/>
    <w:rsid w:val="00503396"/>
    <w:rsid w:val="0050483A"/>
    <w:rsid w:val="00507C09"/>
    <w:rsid w:val="005123CD"/>
    <w:rsid w:val="00521C2A"/>
    <w:rsid w:val="005279D3"/>
    <w:rsid w:val="0054529F"/>
    <w:rsid w:val="00551D6C"/>
    <w:rsid w:val="005533FB"/>
    <w:rsid w:val="0056320C"/>
    <w:rsid w:val="00564C88"/>
    <w:rsid w:val="00572744"/>
    <w:rsid w:val="005A3820"/>
    <w:rsid w:val="005C4CAD"/>
    <w:rsid w:val="005D62A5"/>
    <w:rsid w:val="005F0DB6"/>
    <w:rsid w:val="00613F73"/>
    <w:rsid w:val="006577CB"/>
    <w:rsid w:val="00685E0F"/>
    <w:rsid w:val="006B43D4"/>
    <w:rsid w:val="006C49E1"/>
    <w:rsid w:val="006D7392"/>
    <w:rsid w:val="006F4C54"/>
    <w:rsid w:val="00715065"/>
    <w:rsid w:val="00715A52"/>
    <w:rsid w:val="0074703D"/>
    <w:rsid w:val="00752B0A"/>
    <w:rsid w:val="0079658C"/>
    <w:rsid w:val="007A239C"/>
    <w:rsid w:val="007C4EEE"/>
    <w:rsid w:val="008133A4"/>
    <w:rsid w:val="00813974"/>
    <w:rsid w:val="00846373"/>
    <w:rsid w:val="0086470A"/>
    <w:rsid w:val="00895FEA"/>
    <w:rsid w:val="008A61CF"/>
    <w:rsid w:val="008F00C9"/>
    <w:rsid w:val="009041A0"/>
    <w:rsid w:val="00950187"/>
    <w:rsid w:val="009621E1"/>
    <w:rsid w:val="009863DC"/>
    <w:rsid w:val="00991DAD"/>
    <w:rsid w:val="009C655D"/>
    <w:rsid w:val="009E38D6"/>
    <w:rsid w:val="00A23958"/>
    <w:rsid w:val="00A37AD2"/>
    <w:rsid w:val="00A406D0"/>
    <w:rsid w:val="00A51122"/>
    <w:rsid w:val="00A5265E"/>
    <w:rsid w:val="00A63722"/>
    <w:rsid w:val="00A67B52"/>
    <w:rsid w:val="00A7407E"/>
    <w:rsid w:val="00AC5BC6"/>
    <w:rsid w:val="00AD55E9"/>
    <w:rsid w:val="00B06180"/>
    <w:rsid w:val="00B168AC"/>
    <w:rsid w:val="00B356B8"/>
    <w:rsid w:val="00B52C8F"/>
    <w:rsid w:val="00B85997"/>
    <w:rsid w:val="00B94EAF"/>
    <w:rsid w:val="00BA088C"/>
    <w:rsid w:val="00BA3457"/>
    <w:rsid w:val="00BA4685"/>
    <w:rsid w:val="00BA4CDE"/>
    <w:rsid w:val="00BB20F4"/>
    <w:rsid w:val="00BB3625"/>
    <w:rsid w:val="00BB3697"/>
    <w:rsid w:val="00BD1ACC"/>
    <w:rsid w:val="00BD4DF2"/>
    <w:rsid w:val="00BD6704"/>
    <w:rsid w:val="00C023ED"/>
    <w:rsid w:val="00C0534E"/>
    <w:rsid w:val="00C37680"/>
    <w:rsid w:val="00C668B8"/>
    <w:rsid w:val="00C903D5"/>
    <w:rsid w:val="00CA1497"/>
    <w:rsid w:val="00CA2567"/>
    <w:rsid w:val="00CD731F"/>
    <w:rsid w:val="00CF6386"/>
    <w:rsid w:val="00D27CCC"/>
    <w:rsid w:val="00D314BC"/>
    <w:rsid w:val="00D316FC"/>
    <w:rsid w:val="00D774A1"/>
    <w:rsid w:val="00D92517"/>
    <w:rsid w:val="00D94796"/>
    <w:rsid w:val="00DA2903"/>
    <w:rsid w:val="00DB2903"/>
    <w:rsid w:val="00DC5556"/>
    <w:rsid w:val="00DD008D"/>
    <w:rsid w:val="00DD78E4"/>
    <w:rsid w:val="00DE0489"/>
    <w:rsid w:val="00DF5B5F"/>
    <w:rsid w:val="00E022AF"/>
    <w:rsid w:val="00E3217C"/>
    <w:rsid w:val="00E46356"/>
    <w:rsid w:val="00E52E2B"/>
    <w:rsid w:val="00E73B95"/>
    <w:rsid w:val="00EA1A27"/>
    <w:rsid w:val="00EF4C77"/>
    <w:rsid w:val="00F07550"/>
    <w:rsid w:val="00F1752B"/>
    <w:rsid w:val="00F2304D"/>
    <w:rsid w:val="00F3726A"/>
    <w:rsid w:val="00F619D9"/>
    <w:rsid w:val="00F75245"/>
    <w:rsid w:val="00F75F1B"/>
    <w:rsid w:val="00F82EC7"/>
    <w:rsid w:val="00FA001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8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1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3159FD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159FD"/>
    <w:rPr>
      <w:rFonts w:ascii="宋体" w:eastAsia="宋体" w:hAnsi="宋体" w:cs="宋体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81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97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97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85E0F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110</Words>
  <Characters>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一、项目概况</dc:title>
  <dc:subject/>
  <dc:creator>贺陕安</dc:creator>
  <cp:keywords/>
  <dc:description/>
  <cp:lastModifiedBy>gyb1</cp:lastModifiedBy>
  <cp:revision>2</cp:revision>
  <cp:lastPrinted>2019-07-05T07:42:00Z</cp:lastPrinted>
  <dcterms:created xsi:type="dcterms:W3CDTF">2021-10-08T03:26:00Z</dcterms:created>
  <dcterms:modified xsi:type="dcterms:W3CDTF">2021-10-08T03:26:00Z</dcterms:modified>
</cp:coreProperties>
</file>